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68921" w14:textId="0E43239F" w:rsidR="00376DA7" w:rsidRDefault="003636E1" w:rsidP="003636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МАСТЕР-КЛАСС</w:t>
      </w:r>
    </w:p>
    <w:p w14:paraId="6AE965BF" w14:textId="77777777" w:rsidR="003636E1" w:rsidRDefault="003636E1" w:rsidP="003636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«Роль учителя-логопеда в подготовке детей </w:t>
      </w:r>
    </w:p>
    <w:p w14:paraId="40BA382B" w14:textId="16F131F2" w:rsidR="003636E1" w:rsidRDefault="003636E1" w:rsidP="003636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театрализованной деятельности»</w:t>
      </w:r>
    </w:p>
    <w:p w14:paraId="3E15D792" w14:textId="2CF5B264" w:rsidR="003636E1" w:rsidRDefault="003636E1" w:rsidP="003636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</w:t>
      </w:r>
    </w:p>
    <w:p w14:paraId="68C966C4" w14:textId="7013CB75" w:rsidR="003636E1" w:rsidRDefault="003636E1" w:rsidP="003636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14:paraId="4271496E" w14:textId="2D96A533" w:rsidR="003636E1" w:rsidRDefault="003636E1" w:rsidP="003636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«Детский сад № 33»</w:t>
      </w:r>
    </w:p>
    <w:p w14:paraId="074C6734" w14:textId="59487D54" w:rsidR="003636E1" w:rsidRDefault="003636E1" w:rsidP="003636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Суслова О.С.</w:t>
      </w:r>
    </w:p>
    <w:p w14:paraId="4CFCE784" w14:textId="1D4A914A" w:rsidR="003636E1" w:rsidRDefault="003636E1" w:rsidP="003636E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B491A8" w14:textId="3CFC48FB" w:rsidR="003636E1" w:rsidRDefault="003636E1" w:rsidP="00363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Для детей с ограниченными возможностями здоровья характерны различные нарушения речи: </w:t>
      </w:r>
      <w:r w:rsidR="002473E8">
        <w:rPr>
          <w:rFonts w:ascii="Times New Roman" w:hAnsi="Times New Roman" w:cs="Times New Roman"/>
          <w:sz w:val="24"/>
          <w:szCs w:val="24"/>
        </w:rPr>
        <w:t xml:space="preserve">недостатки </w:t>
      </w:r>
      <w:r>
        <w:rPr>
          <w:rFonts w:ascii="Times New Roman" w:hAnsi="Times New Roman" w:cs="Times New Roman"/>
          <w:sz w:val="24"/>
          <w:szCs w:val="24"/>
        </w:rPr>
        <w:t xml:space="preserve">звукопроизношения, лексики, грамматики, фонематических процессов, мелодико-интонационные расстройства, </w:t>
      </w:r>
      <w:r w:rsidR="002473E8">
        <w:rPr>
          <w:rFonts w:ascii="Times New Roman" w:hAnsi="Times New Roman" w:cs="Times New Roman"/>
          <w:sz w:val="24"/>
          <w:szCs w:val="24"/>
        </w:rPr>
        <w:t xml:space="preserve">дефекты просодической стороны. Перечисленные особенности препятствуют формированию театрализованной деятельности. Для успешной организации коррекционно-развивающего процесса необходим комплексный подход. Роль учителя-логопеда заключается в создании яркой, выразительной, эмоциональной речи. Основные направления в работе учителя-логопеда: </w:t>
      </w:r>
    </w:p>
    <w:p w14:paraId="35889788" w14:textId="7293D0D3" w:rsidR="002473E8" w:rsidRDefault="002473E8" w:rsidP="00363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моторики артикуляционного аппарата;</w:t>
      </w:r>
    </w:p>
    <w:p w14:paraId="14BF16D4" w14:textId="2C5F5B47" w:rsidR="002473E8" w:rsidRDefault="002473E8" w:rsidP="00363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навыков речевого дыхания;</w:t>
      </w:r>
    </w:p>
    <w:p w14:paraId="613D837D" w14:textId="7A5906E3" w:rsidR="002473E8" w:rsidRDefault="002473E8" w:rsidP="00363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мимических мышц лица.</w:t>
      </w:r>
    </w:p>
    <w:p w14:paraId="446A1EF6" w14:textId="48C914D3" w:rsidR="00811EFD" w:rsidRDefault="00811EFD" w:rsidP="003636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Для развития моторики артикуляционного аппарата целесообразно использовать упражнения (автор: Суслова О.С.): </w:t>
      </w:r>
    </w:p>
    <w:p w14:paraId="03F3C4E4" w14:textId="7FF10DC6" w:rsidR="00811EFD" w:rsidRDefault="00811EFD" w:rsidP="00811E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«Ква-Ква».</w:t>
      </w:r>
    </w:p>
    <w:p w14:paraId="5DAA6B93" w14:textId="1824B493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– Лягушечка-Квакушка</w:t>
      </w:r>
    </w:p>
    <w:p w14:paraId="53302193" w14:textId="61A94DD7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Целый день пою: «Ква-Ква!».</w:t>
      </w:r>
    </w:p>
    <w:p w14:paraId="371C100A" w14:textId="611EA427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Открываю рот пошире</w:t>
      </w:r>
    </w:p>
    <w:p w14:paraId="6F8C4AE0" w14:textId="1C0426D8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Делайте теперь как я. </w:t>
      </w:r>
    </w:p>
    <w:p w14:paraId="6652EFE7" w14:textId="540F4B1A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(Широко открыть рот, язык в полости рта).</w:t>
      </w:r>
    </w:p>
    <w:p w14:paraId="6291782D" w14:textId="71D354AC" w:rsidR="00811EFD" w:rsidRDefault="00811EFD" w:rsidP="00811E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«Поймай комарика».</w:t>
      </w:r>
    </w:p>
    <w:p w14:paraId="45FEA532" w14:textId="61EB5C7A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комарика поймаю,</w:t>
      </w:r>
    </w:p>
    <w:p w14:paraId="1D47A7B6" w14:textId="6530AD77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Высуну язык вот так.</w:t>
      </w:r>
    </w:p>
    <w:p w14:paraId="177BA96A" w14:textId="4EFCCBEF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Язычок мой будет длинный,</w:t>
      </w:r>
    </w:p>
    <w:p w14:paraId="53286983" w14:textId="715F5FE9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Ужин – вкусный и любимый!</w:t>
      </w:r>
    </w:p>
    <w:p w14:paraId="72EF6E12" w14:textId="306A4B93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(Просунуть узкий язык между резцами, губы в улыбке, резцы обнажены, рот открыт).</w:t>
      </w:r>
    </w:p>
    <w:p w14:paraId="78E21ED1" w14:textId="53644E0F" w:rsidR="00811EFD" w:rsidRDefault="00811EFD" w:rsidP="00811E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«Улыбка».</w:t>
      </w:r>
    </w:p>
    <w:p w14:paraId="10B2B230" w14:textId="4D4B3944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весёлая лягушка,</w:t>
      </w:r>
    </w:p>
    <w:p w14:paraId="59E0B221" w14:textId="276748A0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Улыбаюсь я всегда!</w:t>
      </w:r>
    </w:p>
    <w:p w14:paraId="1A22B9F9" w14:textId="7A3EDB18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Называют «Хохотушка» - </w:t>
      </w:r>
    </w:p>
    <w:p w14:paraId="58682DEA" w14:textId="4DB39317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радует меня!</w:t>
      </w:r>
    </w:p>
    <w:p w14:paraId="7D1EB2F7" w14:textId="4BEE3D66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(Растянуть губы в улыбке, резцы должны быть видны).</w:t>
      </w:r>
    </w:p>
    <w:p w14:paraId="0DB6465A" w14:textId="4A136DCA" w:rsidR="00811EFD" w:rsidRDefault="00811EFD" w:rsidP="00811E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«Часики».</w:t>
      </w:r>
    </w:p>
    <w:p w14:paraId="336F4006" w14:textId="455613F6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Вправо-влево поверну,</w:t>
      </w:r>
    </w:p>
    <w:p w14:paraId="12489C1D" w14:textId="6B724A7D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Язычок как часики,</w:t>
      </w:r>
    </w:p>
    <w:p w14:paraId="1AA084AA" w14:textId="410D6C56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Тик – направо, так – налево,</w:t>
      </w:r>
    </w:p>
    <w:p w14:paraId="3B01EB5F" w14:textId="017E112B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Делаю всё правильно.</w:t>
      </w:r>
    </w:p>
    <w:p w14:paraId="5C65438F" w14:textId="5B499B98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(Высунуть язык и повернуть его к правому, потом левому углу рта).</w:t>
      </w:r>
    </w:p>
    <w:p w14:paraId="31E30018" w14:textId="34F64A2A" w:rsidR="00811EFD" w:rsidRDefault="00811EFD" w:rsidP="00811E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«Вверх – вниз».</w:t>
      </w:r>
    </w:p>
    <w:p w14:paraId="6787F3FD" w14:textId="3DFB6818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Язычок мой озорной,</w:t>
      </w:r>
    </w:p>
    <w:p w14:paraId="70D54173" w14:textId="05621CFD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Вверх и вниз он скачет.</w:t>
      </w:r>
    </w:p>
    <w:p w14:paraId="1FFEDC0C" w14:textId="3D47EA7C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сама люблю скакать – </w:t>
      </w:r>
    </w:p>
    <w:p w14:paraId="0E62F69D" w14:textId="0DBCE0DA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Интересно так играть!</w:t>
      </w:r>
    </w:p>
    <w:p w14:paraId="220AD022" w14:textId="7214D6BC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(Открыть рот и острым кончиком языка потянуться </w:t>
      </w:r>
      <w:r w:rsidR="009F5587">
        <w:rPr>
          <w:rFonts w:ascii="Times New Roman" w:hAnsi="Times New Roman" w:cs="Times New Roman"/>
          <w:sz w:val="24"/>
          <w:szCs w:val="24"/>
        </w:rPr>
        <w:t>сначала к носу, а потом к подбородку).</w:t>
      </w:r>
    </w:p>
    <w:p w14:paraId="664B04B0" w14:textId="335DEE8D" w:rsidR="009F5587" w:rsidRDefault="009F5587" w:rsidP="009F55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«Чашечка».</w:t>
      </w:r>
    </w:p>
    <w:p w14:paraId="35957748" w14:textId="473A0FA7" w:rsidR="009F5587" w:rsidRDefault="009F5587" w:rsidP="009F55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Лягушечки-Квакушки</w:t>
      </w:r>
    </w:p>
    <w:p w14:paraId="19775DB3" w14:textId="2D7E6393" w:rsidR="009F5587" w:rsidRDefault="009F5587" w:rsidP="009F55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Чашечка есть красная.</w:t>
      </w:r>
    </w:p>
    <w:p w14:paraId="64BEB792" w14:textId="299FDF04" w:rsidR="009F5587" w:rsidRDefault="009F5587" w:rsidP="009F55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Вкусный чай и молочко</w:t>
      </w:r>
    </w:p>
    <w:p w14:paraId="753B6DBF" w14:textId="38CEF132" w:rsidR="009F5587" w:rsidRDefault="009F5587" w:rsidP="009F55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Наливает всем она.</w:t>
      </w:r>
    </w:p>
    <w:p w14:paraId="7607EB98" w14:textId="4B4AA366" w:rsidR="009F5587" w:rsidRDefault="009F5587" w:rsidP="009F55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(Открыть рот, высунуть язык. Кончик и боковые края языка приподнять).</w:t>
      </w:r>
    </w:p>
    <w:p w14:paraId="096B68CF" w14:textId="2005842A" w:rsidR="009F5587" w:rsidRDefault="009F5587" w:rsidP="009F55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Барабан».</w:t>
      </w:r>
    </w:p>
    <w:p w14:paraId="0EABF163" w14:textId="5C101E48" w:rsidR="009F5587" w:rsidRDefault="009F5587" w:rsidP="009F55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лягушки есть игрушка – </w:t>
      </w:r>
    </w:p>
    <w:p w14:paraId="7166A890" w14:textId="731001B7" w:rsidR="009F5587" w:rsidRDefault="009F5587" w:rsidP="009F55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Барабан весёлый.</w:t>
      </w:r>
    </w:p>
    <w:p w14:paraId="481EB47A" w14:textId="658D85BD" w:rsidR="009F5587" w:rsidRDefault="009F5587" w:rsidP="009F55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Целый день стучит она,</w:t>
      </w:r>
    </w:p>
    <w:p w14:paraId="01508BF7" w14:textId="4DC75DC2" w:rsidR="009F5587" w:rsidRDefault="009F5587" w:rsidP="009F55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«Д-Д-Д» твердит с утра.</w:t>
      </w:r>
    </w:p>
    <w:p w14:paraId="4DC257F4" w14:textId="458B5EB6" w:rsidR="009F5587" w:rsidRDefault="009F5587" w:rsidP="009F55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(Открыть рот, поднять язык к «бугоркам» за верхними зубами, произносить «Д-Д-Д»). </w:t>
      </w:r>
    </w:p>
    <w:p w14:paraId="0EBD4EE0" w14:textId="1EF169D0" w:rsidR="009F5587" w:rsidRDefault="009F5587" w:rsidP="009F55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Формирование навыков речевого дыхания предполагает выполнение следующих упражнений:</w:t>
      </w:r>
    </w:p>
    <w:p w14:paraId="2E751B44" w14:textId="45AC32EF" w:rsidR="009F5587" w:rsidRDefault="009F5587" w:rsidP="009F558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«Надуваем шарик». Нужно представить, что в животе воздушный шарик: на вдохе живот надувается, на выдохе – сдувается. Повторить 5 раз. </w:t>
      </w:r>
    </w:p>
    <w:p w14:paraId="7A2ADF00" w14:textId="78D43DEF" w:rsidR="009F5587" w:rsidRDefault="006905D0" w:rsidP="009F558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«Ветерок». Сделать глубокий вдох через нос, а затем медленно выдыхать через рот, как будто дуем на одуванчик.</w:t>
      </w:r>
    </w:p>
    <w:p w14:paraId="350C380E" w14:textId="66EB6FA2" w:rsidR="009F5587" w:rsidRDefault="006905D0" w:rsidP="006905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«Горячий чай». Нужно «остудить горячий чай»: сделать глубокий вдох через нос и длинный прерывистый выдох через рот, словно дуем на горячий чай. Повторить 3 раза. </w:t>
      </w:r>
    </w:p>
    <w:p w14:paraId="71269063" w14:textId="7E0B782A" w:rsidR="006905D0" w:rsidRDefault="006905D0" w:rsidP="006905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Для развития мышц лица необходимо использовать следующие упражнения: </w:t>
      </w:r>
    </w:p>
    <w:p w14:paraId="190DE2DD" w14:textId="39420E0D" w:rsidR="006905D0" w:rsidRDefault="006905D0" w:rsidP="006905D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Закрывание (обычное и плотное) и открывание глаз.</w:t>
      </w:r>
    </w:p>
    <w:p w14:paraId="3621D2AE" w14:textId="206B744E" w:rsidR="006905D0" w:rsidRDefault="006905D0" w:rsidP="006905D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Нахмуривание бровей.</w:t>
      </w:r>
    </w:p>
    <w:p w14:paraId="555992AD" w14:textId="6EC20166" w:rsidR="006905D0" w:rsidRDefault="006905D0" w:rsidP="006905D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Поднимание бровей.</w:t>
      </w:r>
    </w:p>
    <w:p w14:paraId="59127A84" w14:textId="4744381D" w:rsidR="006905D0" w:rsidRDefault="006905D0" w:rsidP="006905D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Надувание щёк.</w:t>
      </w:r>
    </w:p>
    <w:p w14:paraId="1F297DDD" w14:textId="34D0D563" w:rsidR="006905D0" w:rsidRDefault="006905D0" w:rsidP="006905D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Повторение эмоциональных карточек: «Счастье», «Удивление», «Смущение», «Угрюмость», «Радость», «Страх», «Шок», «Озарение», «Задумчивость».</w:t>
      </w:r>
    </w:p>
    <w:p w14:paraId="634F3C90" w14:textId="7089A0A4" w:rsidR="00811EFD" w:rsidRDefault="0034290F" w:rsidP="003429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Развивая правильную артикуляцию, речевое дыхание, чёткую дикцию, разнообразную интонацию, формируя творческую фантазию, учитель-логопед помогает детям стать эмоциональным, творческим, артистичным, всесторонне развитым.</w:t>
      </w:r>
    </w:p>
    <w:p w14:paraId="031A4C7F" w14:textId="77777777" w:rsid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69ACF01" w14:textId="77777777" w:rsidR="00811EFD" w:rsidRPr="00811EFD" w:rsidRDefault="00811EFD" w:rsidP="00811E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11EFD" w:rsidRPr="00811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0B0C"/>
    <w:multiLevelType w:val="hybridMultilevel"/>
    <w:tmpl w:val="77102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D034B"/>
    <w:multiLevelType w:val="hybridMultilevel"/>
    <w:tmpl w:val="DCBA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6403A"/>
    <w:multiLevelType w:val="hybridMultilevel"/>
    <w:tmpl w:val="06869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B4D65"/>
    <w:multiLevelType w:val="multilevel"/>
    <w:tmpl w:val="BB40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F5"/>
    <w:rsid w:val="002473E8"/>
    <w:rsid w:val="0034290F"/>
    <w:rsid w:val="003636E1"/>
    <w:rsid w:val="00376DA7"/>
    <w:rsid w:val="006905D0"/>
    <w:rsid w:val="007659F5"/>
    <w:rsid w:val="00811EFD"/>
    <w:rsid w:val="009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4CBF"/>
  <w15:chartTrackingRefBased/>
  <w15:docId w15:val="{6A5B63FD-EA25-41BB-940B-F5B25F30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EFD"/>
    <w:pPr>
      <w:ind w:left="720"/>
      <w:contextualSpacing/>
    </w:pPr>
  </w:style>
  <w:style w:type="paragraph" w:customStyle="1" w:styleId="futurismarkdown-listitem">
    <w:name w:val="futurismarkdown-listitem"/>
    <w:basedOn w:val="a"/>
    <w:rsid w:val="009F5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5587"/>
    <w:rPr>
      <w:b/>
      <w:bCs/>
    </w:rPr>
  </w:style>
  <w:style w:type="character" w:styleId="a5">
    <w:name w:val="Hyperlink"/>
    <w:basedOn w:val="a0"/>
    <w:uiPriority w:val="99"/>
    <w:semiHidden/>
    <w:unhideWhenUsed/>
    <w:rsid w:val="009F5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2025-05-26T10:15:00Z</dcterms:created>
  <dcterms:modified xsi:type="dcterms:W3CDTF">2025-05-26T11:11:00Z</dcterms:modified>
</cp:coreProperties>
</file>